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5FA" w:rsidRPr="00A90027" w:rsidRDefault="007E45FA" w:rsidP="002631EA">
      <w:pPr>
        <w:spacing w:before="100" w:beforeAutospacing="1" w:after="100" w:afterAutospacing="1" w:line="240" w:lineRule="auto"/>
        <w:ind w:left="-709"/>
        <w:rPr>
          <w:rFonts w:ascii="Times New Roman" w:eastAsia="Times New Roman" w:hAnsi="Times New Roman" w:cs="Times New Roman"/>
          <w:b/>
          <w:sz w:val="40"/>
          <w:szCs w:val="40"/>
          <w:lang w:eastAsia="uk-UA"/>
        </w:rPr>
      </w:pPr>
      <w:r w:rsidRPr="007E45F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="002631EA" w:rsidRPr="00A90027">
        <w:rPr>
          <w:rFonts w:ascii="Times New Roman" w:hAnsi="Times New Roman" w:cs="Times New Roman"/>
          <w:b/>
          <w:sz w:val="40"/>
          <w:szCs w:val="40"/>
        </w:rPr>
        <w:t>Пізнавально</w:t>
      </w:r>
      <w:proofErr w:type="spellEnd"/>
      <w:r w:rsidR="002631EA" w:rsidRPr="00A90027">
        <w:rPr>
          <w:rFonts w:ascii="Times New Roman" w:hAnsi="Times New Roman" w:cs="Times New Roman"/>
          <w:b/>
          <w:sz w:val="40"/>
          <w:szCs w:val="40"/>
        </w:rPr>
        <w:t xml:space="preserve"> - розважальна гра “Зоряна година .” </w:t>
      </w:r>
      <w:r w:rsidRPr="00A90027">
        <w:rPr>
          <w:rFonts w:ascii="Times New Roman" w:eastAsia="Times New Roman" w:hAnsi="Times New Roman" w:cs="Times New Roman"/>
          <w:b/>
          <w:sz w:val="40"/>
          <w:szCs w:val="40"/>
          <w:lang w:eastAsia="uk-UA"/>
        </w:rPr>
        <w:t>“Розв’язування прикладі</w:t>
      </w:r>
      <w:r w:rsidR="002631EA" w:rsidRPr="00A90027">
        <w:rPr>
          <w:rFonts w:ascii="Times New Roman" w:eastAsia="Times New Roman" w:hAnsi="Times New Roman" w:cs="Times New Roman"/>
          <w:b/>
          <w:sz w:val="40"/>
          <w:szCs w:val="40"/>
          <w:lang w:eastAsia="uk-UA"/>
        </w:rPr>
        <w:t>в</w:t>
      </w:r>
      <w:r w:rsidRPr="00A90027">
        <w:rPr>
          <w:rFonts w:ascii="Times New Roman" w:eastAsia="Times New Roman" w:hAnsi="Times New Roman" w:cs="Times New Roman"/>
          <w:b/>
          <w:sz w:val="40"/>
          <w:szCs w:val="40"/>
          <w:lang w:eastAsia="uk-UA"/>
        </w:rPr>
        <w:t xml:space="preserve"> і задач” (1 клас.)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Мета.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Удосконалювати обчислювальні навички, уміння розв’язувати задачі, приклади; порівнювати числа; розвивати кмітливість, пам’ять, мислення, мовлення; прищеплювати інтерес до математики, любов до природи.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Обладнання.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Цифри, перфокарти, стоп-тест, таблиця для усного рахунку, задачі-приклади, таблиці-нумерація в межа 20; магнітофон, картки з завданням, картинка “Пож</w:t>
      </w:r>
      <w:r w:rsidR="002631EA"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>ежники”, телеграма, на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дошці картинки дерев, тварин; для нагороди – медалі, цінний подарунок. </w:t>
      </w:r>
    </w:p>
    <w:p w:rsidR="007E45FA" w:rsidRPr="00A90027" w:rsidRDefault="002631E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                                    Хід заняття</w:t>
      </w:r>
      <w:r w:rsidR="007E45FA"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1. Організація класу.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>Діти, у н</w:t>
      </w:r>
      <w:r w:rsidR="002631EA"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>ас буде незвичайне заняття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Сьогодні . даруйте, схвильована, бо в клас прийшла телеграма – наказ: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“В лісі – ділянка № 45 – пожежа. Гинуть рослини і тварини. Негайно 3-м (трьом) загонам вилетіти на місце пожежі”.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Наш клас перетворюється на три загони пожежників. Пожежники – сміливий народ, вони йдуть у вогонь і рятують народне добро. (Показ картинки “Пожежники”). Бажаю кожному з вас показати себе сміливим пожежником. А тепер познайомлюсь з командирами членами журі . </w:t>
      </w:r>
    </w:p>
    <w:p w:rsidR="007E45FA" w:rsidRPr="00A90027" w:rsidRDefault="002631E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2. Знайомство з темою </w:t>
      </w:r>
      <w:r w:rsidR="007E45FA"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</w:t>
      </w:r>
      <w:r w:rsidR="007E45FA"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будуть приклади в межах 10 і в межах 20; задачі на 1 і 2 дії.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Вибирайте собі таке завдання, яке ви виконаєте. </w:t>
      </w:r>
      <w:r w:rsidR="002631EA"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Командири в кінці 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назвуть кращих бійців, які будуть нагороджені. Поки літаки заправляються паливом, ми готуємось теж до польоту.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3. Підготовка до польоту.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7E45FA" w:rsidRPr="00A90027" w:rsidRDefault="007E45FA" w:rsidP="007E4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І загону – кругові приклади: 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7E45FA" w:rsidRPr="00A90027" w:rsidTr="007E45FA">
        <w:trPr>
          <w:tblCellSpacing w:w="0" w:type="dxa"/>
          <w:jc w:val="center"/>
        </w:trPr>
        <w:tc>
          <w:tcPr>
            <w:tcW w:w="3285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1) 7 + 5 = 12 </w:t>
            </w:r>
          </w:p>
        </w:tc>
        <w:tc>
          <w:tcPr>
            <w:tcW w:w="3285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6) 10 – 2 = 8 </w:t>
            </w:r>
          </w:p>
        </w:tc>
        <w:tc>
          <w:tcPr>
            <w:tcW w:w="3285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7) 8 – 4 = 4 </w:t>
            </w:r>
          </w:p>
        </w:tc>
      </w:tr>
      <w:tr w:rsidR="007E45FA" w:rsidRPr="00A90027" w:rsidTr="007E45FA">
        <w:trPr>
          <w:tblCellSpacing w:w="0" w:type="dxa"/>
          <w:jc w:val="center"/>
        </w:trPr>
        <w:tc>
          <w:tcPr>
            <w:tcW w:w="3285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9) 5 + 2 = 7 </w:t>
            </w:r>
          </w:p>
        </w:tc>
        <w:tc>
          <w:tcPr>
            <w:tcW w:w="3285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8) 4 + 1 = 5 </w:t>
            </w:r>
          </w:p>
        </w:tc>
        <w:tc>
          <w:tcPr>
            <w:tcW w:w="3285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3) 9 – 3 = 6 </w:t>
            </w:r>
          </w:p>
        </w:tc>
      </w:tr>
      <w:tr w:rsidR="007E45FA" w:rsidRPr="00A90027" w:rsidTr="007E45FA">
        <w:trPr>
          <w:tblCellSpacing w:w="0" w:type="dxa"/>
          <w:jc w:val="center"/>
        </w:trPr>
        <w:tc>
          <w:tcPr>
            <w:tcW w:w="3285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4) 4 + 5 = 9 </w:t>
            </w:r>
          </w:p>
        </w:tc>
        <w:tc>
          <w:tcPr>
            <w:tcW w:w="3285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2) 12 – 3 = 9 </w:t>
            </w:r>
          </w:p>
        </w:tc>
        <w:tc>
          <w:tcPr>
            <w:tcW w:w="3285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5) 11 – 1 = 10 </w:t>
            </w:r>
          </w:p>
        </w:tc>
      </w:tr>
    </w:tbl>
    <w:p w:rsidR="007E45FA" w:rsidRPr="00A90027" w:rsidRDefault="007E45FA" w:rsidP="007E4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ІІ загону – задача на 2 дії: </w:t>
      </w:r>
    </w:p>
    <w:p w:rsidR="007E45FA" w:rsidRPr="00A90027" w:rsidRDefault="007E45FA" w:rsidP="007E4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Юра – 5 риб </w:t>
      </w:r>
    </w:p>
    <w:p w:rsidR="007E45FA" w:rsidRPr="00A90027" w:rsidRDefault="007E45FA" w:rsidP="007E4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Тато - ? на 4 риби більше }? Риб </w:t>
      </w:r>
    </w:p>
    <w:p w:rsidR="007E45FA" w:rsidRPr="00A90027" w:rsidRDefault="007E45FA" w:rsidP="007E4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1) 5 + 4 = 9 (р.) – тато </w:t>
      </w:r>
    </w:p>
    <w:p w:rsidR="007E45FA" w:rsidRPr="00A90027" w:rsidRDefault="007E45FA" w:rsidP="007E4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2) 5 + 9 = 14 (р.) – разом. </w:t>
      </w:r>
    </w:p>
    <w:p w:rsidR="007E45FA" w:rsidRPr="00A90027" w:rsidRDefault="007E45FA" w:rsidP="007E4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ІІІ загону – робота з стоп-тестом </w:t>
      </w:r>
    </w:p>
    <w:p w:rsidR="007E45FA" w:rsidRPr="00A90027" w:rsidRDefault="007E45FA" w:rsidP="007E4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Знайти помилку: 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2"/>
        <w:gridCol w:w="3214"/>
        <w:gridCol w:w="3213"/>
      </w:tblGrid>
      <w:tr w:rsidR="007E45FA" w:rsidRPr="00A90027" w:rsidTr="007E45FA">
        <w:trPr>
          <w:tblCellSpacing w:w="0" w:type="dxa"/>
          <w:jc w:val="center"/>
        </w:trPr>
        <w:tc>
          <w:tcPr>
            <w:tcW w:w="3285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1) 7 + 4 – 6 = 5 </w:t>
            </w:r>
          </w:p>
        </w:tc>
        <w:tc>
          <w:tcPr>
            <w:tcW w:w="3285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3) 13 – 9 + 8 = 12 </w:t>
            </w:r>
          </w:p>
        </w:tc>
        <w:tc>
          <w:tcPr>
            <w:tcW w:w="3285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5) 4 + 9 – 5 = 7 </w:t>
            </w:r>
          </w:p>
        </w:tc>
      </w:tr>
      <w:tr w:rsidR="007E45FA" w:rsidRPr="00A90027" w:rsidTr="007E45FA">
        <w:trPr>
          <w:tblCellSpacing w:w="0" w:type="dxa"/>
          <w:jc w:val="center"/>
        </w:trPr>
        <w:tc>
          <w:tcPr>
            <w:tcW w:w="3285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2) 9 + 6 – 7 = 9 </w:t>
            </w:r>
          </w:p>
        </w:tc>
        <w:tc>
          <w:tcPr>
            <w:tcW w:w="3285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4) 5 + 6 – 7 = 4 </w:t>
            </w:r>
          </w:p>
        </w:tc>
        <w:tc>
          <w:tcPr>
            <w:tcW w:w="3285" w:type="dxa"/>
            <w:hideMark/>
          </w:tcPr>
          <w:p w:rsidR="007E45FA" w:rsidRPr="00A90027" w:rsidRDefault="007E45FA" w:rsidP="007E4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</w:tr>
    </w:tbl>
    <w:p w:rsidR="007E45FA" w:rsidRPr="00A90027" w:rsidRDefault="007E45FA" w:rsidP="007E4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з класом – гра “Хто де живе?”, усна нумерація 10 – 20; утворення чисел. </w:t>
      </w:r>
    </w:p>
    <w:p w:rsidR="007E45FA" w:rsidRPr="00A90027" w:rsidRDefault="002631EA" w:rsidP="00A90027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4</w:t>
      </w:r>
      <w:r w:rsidR="007E45FA"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 Організація польоту до місця пожежі.</w:t>
      </w:r>
      <w:r w:rsidR="007E45FA"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>Діти, літаки готові до польоту, і щоб політ пройшов нормаль</w:t>
      </w:r>
      <w:r w:rsidR="002631EA"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>но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>, необхідно розв’</w:t>
      </w:r>
      <w:r w:rsidR="002631EA"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язати задачі </w:t>
      </w:r>
    </w:p>
    <w:p w:rsidR="002631EA" w:rsidRPr="00A90027" w:rsidRDefault="002631EA" w:rsidP="007E4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sectPr w:rsidR="002631EA" w:rsidRPr="00A90027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7E45FA" w:rsidRPr="00A90027" w:rsidRDefault="007E45FA" w:rsidP="002631EA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І варіант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І пакеті – 6 кг крупи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ІІ пакеті - ? на 3 кг б. }? кг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6 + (6 + 3) = 15 (кг)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І банці – 7 л води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ІІ банці - ? на 2 л менше} ? л </w:t>
      </w:r>
    </w:p>
    <w:p w:rsidR="007E45FA" w:rsidRPr="00A90027" w:rsidRDefault="007E45FA" w:rsidP="002631EA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7 + (7 – 2) = 12 (л) </w:t>
      </w:r>
    </w:p>
    <w:p w:rsidR="007E45FA" w:rsidRPr="00A90027" w:rsidRDefault="007E45FA" w:rsidP="002631EA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Легший варіант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7E45FA" w:rsidRPr="00A90027" w:rsidRDefault="007E45FA" w:rsidP="002631EA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Гусак – 7 кг </w:t>
      </w:r>
    </w:p>
    <w:p w:rsidR="007E45FA" w:rsidRPr="00A90027" w:rsidRDefault="007E45FA" w:rsidP="002631EA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Кріль ? на 3 кг менше </w:t>
      </w:r>
    </w:p>
    <w:p w:rsidR="007E45FA" w:rsidRPr="00A90027" w:rsidRDefault="007E45FA" w:rsidP="002631EA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7 – 3 = 4 (кг) </w:t>
      </w:r>
    </w:p>
    <w:p w:rsidR="007E45FA" w:rsidRPr="00A90027" w:rsidRDefault="007E45FA" w:rsidP="002631EA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Курка – 2 кг </w:t>
      </w:r>
    </w:p>
    <w:p w:rsidR="007E45FA" w:rsidRPr="00A90027" w:rsidRDefault="007E45FA" w:rsidP="002631EA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Качка - ? на 1 кг більше </w:t>
      </w:r>
    </w:p>
    <w:p w:rsidR="007E45FA" w:rsidRPr="00A90027" w:rsidRDefault="007E45FA" w:rsidP="002631EA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2 + 1 = 3 (кг) </w:t>
      </w:r>
    </w:p>
    <w:p w:rsidR="002631EA" w:rsidRPr="00A90027" w:rsidRDefault="002631EA" w:rsidP="007E4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  <w:sectPr w:rsidR="002631EA" w:rsidRPr="00A90027" w:rsidSect="002631EA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7E45FA" w:rsidRPr="00A90027" w:rsidRDefault="007E45FA" w:rsidP="00A90027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Поки ми летимо, трохи відпочинемо. </w:t>
      </w:r>
      <w:r w:rsidR="002631EA"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proofErr w:type="spellStart"/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>Фізкуль</w:t>
      </w:r>
      <w:r w:rsid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>тхвилинка</w:t>
      </w:r>
      <w:proofErr w:type="spellEnd"/>
      <w:r w:rsid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6. Висадка десанту.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Отже, бійці – пожежники, йдемо на посадку. Через вікна літака – ілюмінатори видно вже ліс, який горить. </w:t>
      </w:r>
    </w:p>
    <w:p w:rsidR="007E45FA" w:rsidRPr="00A90027" w:rsidRDefault="002631EA" w:rsidP="00A90027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>Щоб боротьба</w:t>
      </w:r>
      <w:r w:rsidR="007E45FA"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вогнем була успішною, треба розв’язати такі приклади: 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819"/>
      </w:tblGrid>
      <w:tr w:rsidR="007E45FA" w:rsidRPr="00A90027" w:rsidTr="007E45FA">
        <w:trPr>
          <w:tblCellSpacing w:w="0" w:type="dxa"/>
          <w:jc w:val="center"/>
        </w:trPr>
        <w:tc>
          <w:tcPr>
            <w:tcW w:w="4920" w:type="dxa"/>
            <w:hideMark/>
          </w:tcPr>
          <w:p w:rsidR="00A90027" w:rsidRDefault="007E45FA" w:rsidP="007E45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І варіант </w:t>
            </w:r>
          </w:p>
          <w:p w:rsidR="007E45FA" w:rsidRPr="00A90027" w:rsidRDefault="007E45FA" w:rsidP="007E45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9 – 5 + 4 = 8 </w:t>
            </w:r>
          </w:p>
        </w:tc>
        <w:tc>
          <w:tcPr>
            <w:tcW w:w="4920" w:type="dxa"/>
            <w:hideMark/>
          </w:tcPr>
          <w:p w:rsidR="00A90027" w:rsidRDefault="007E45FA" w:rsidP="007E45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ІІ варіант </w:t>
            </w:r>
          </w:p>
          <w:p w:rsidR="007E45FA" w:rsidRPr="00A90027" w:rsidRDefault="007E45FA" w:rsidP="007E45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8 – 3 + 12 = 7 </w:t>
            </w:r>
          </w:p>
        </w:tc>
      </w:tr>
      <w:tr w:rsidR="007E45FA" w:rsidRPr="00A90027" w:rsidTr="007E45FA">
        <w:trPr>
          <w:tblCellSpacing w:w="0" w:type="dxa"/>
          <w:jc w:val="center"/>
        </w:trPr>
        <w:tc>
          <w:tcPr>
            <w:tcW w:w="492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7 + 2 – 3 = 6 </w:t>
            </w:r>
          </w:p>
        </w:tc>
        <w:tc>
          <w:tcPr>
            <w:tcW w:w="492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6 + 2 – 5 = 3 </w:t>
            </w:r>
          </w:p>
        </w:tc>
      </w:tr>
      <w:tr w:rsidR="007E45FA" w:rsidRPr="00A90027" w:rsidTr="007E45FA">
        <w:trPr>
          <w:tblCellSpacing w:w="0" w:type="dxa"/>
          <w:jc w:val="center"/>
        </w:trPr>
        <w:tc>
          <w:tcPr>
            <w:tcW w:w="492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4 + 3 – 2 = 5 </w:t>
            </w:r>
          </w:p>
        </w:tc>
        <w:tc>
          <w:tcPr>
            <w:tcW w:w="492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3 + 5 – 1 = 7 </w:t>
            </w:r>
          </w:p>
        </w:tc>
      </w:tr>
      <w:tr w:rsidR="007E45FA" w:rsidRPr="00A90027" w:rsidTr="007E45FA">
        <w:trPr>
          <w:tblCellSpacing w:w="0" w:type="dxa"/>
          <w:jc w:val="center"/>
        </w:trPr>
        <w:tc>
          <w:tcPr>
            <w:tcW w:w="492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9 + 1 – 4 = 6 </w:t>
            </w:r>
          </w:p>
        </w:tc>
        <w:tc>
          <w:tcPr>
            <w:tcW w:w="492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8 + 2 – 5 = 5 </w:t>
            </w:r>
          </w:p>
        </w:tc>
      </w:tr>
      <w:tr w:rsidR="007E45FA" w:rsidRPr="00A90027" w:rsidTr="007E45FA">
        <w:trPr>
          <w:tblCellSpacing w:w="0" w:type="dxa"/>
          <w:jc w:val="center"/>
        </w:trPr>
        <w:tc>
          <w:tcPr>
            <w:tcW w:w="492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6 + 3 – 2 = 7 </w:t>
            </w:r>
          </w:p>
        </w:tc>
        <w:tc>
          <w:tcPr>
            <w:tcW w:w="492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8 + 1 – 3 = 6 </w:t>
            </w:r>
          </w:p>
        </w:tc>
      </w:tr>
      <w:tr w:rsidR="007E45FA" w:rsidRPr="00A90027" w:rsidTr="007E45FA">
        <w:trPr>
          <w:tblCellSpacing w:w="0" w:type="dxa"/>
          <w:jc w:val="center"/>
        </w:trPr>
        <w:tc>
          <w:tcPr>
            <w:tcW w:w="492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7 + 3 – 3 = 7 </w:t>
            </w:r>
          </w:p>
        </w:tc>
        <w:tc>
          <w:tcPr>
            <w:tcW w:w="492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8 – 2 + 2 = 8 </w:t>
            </w:r>
          </w:p>
        </w:tc>
      </w:tr>
    </w:tbl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Командирам, враховуючи підготовку до польот</w:t>
      </w:r>
      <w:r w:rsid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у, 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розв’язування задач замінити плюси на врятовані дерева, тварини і підготуватись до розбору завдання кожним загоном.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>Робота з перфокартами: Учитель читає</w:t>
      </w:r>
      <w:r w:rsid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умову прикладів, діти в 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через перфокарту обмальовують кружечки.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 перфокарті по горизонталі – порядковий номер приклада, а по вертикалі – відповідь. </w:t>
      </w:r>
    </w:p>
    <w:p w:rsidR="002631EA" w:rsidRPr="00A90027" w:rsidRDefault="002631EA" w:rsidP="007E4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  <w:sectPr w:rsidR="002631EA" w:rsidRPr="00A90027" w:rsidSect="002631EA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</w:tblGrid>
      <w:tr w:rsidR="007E45FA" w:rsidRPr="00A90027" w:rsidTr="007E45FA">
        <w:trPr>
          <w:tblCellSpacing w:w="0" w:type="dxa"/>
          <w:jc w:val="center"/>
        </w:trPr>
        <w:tc>
          <w:tcPr>
            <w:tcW w:w="216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 xml:space="preserve">1) 10 – 4 = 6 </w:t>
            </w:r>
          </w:p>
        </w:tc>
      </w:tr>
      <w:tr w:rsidR="007E45FA" w:rsidRPr="00A90027" w:rsidTr="007E45FA">
        <w:trPr>
          <w:tblCellSpacing w:w="0" w:type="dxa"/>
          <w:jc w:val="center"/>
        </w:trPr>
        <w:tc>
          <w:tcPr>
            <w:tcW w:w="216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2) 8 – 2 = 6 </w:t>
            </w:r>
          </w:p>
        </w:tc>
      </w:tr>
      <w:tr w:rsidR="007E45FA" w:rsidRPr="00A90027" w:rsidTr="007E45FA">
        <w:trPr>
          <w:tblCellSpacing w:w="0" w:type="dxa"/>
          <w:jc w:val="center"/>
        </w:trPr>
        <w:tc>
          <w:tcPr>
            <w:tcW w:w="216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3) 3 + 3 = 6 </w:t>
            </w:r>
          </w:p>
        </w:tc>
      </w:tr>
      <w:tr w:rsidR="007E45FA" w:rsidRPr="00A90027" w:rsidTr="007E45FA">
        <w:trPr>
          <w:tblCellSpacing w:w="0" w:type="dxa"/>
          <w:jc w:val="center"/>
        </w:trPr>
        <w:tc>
          <w:tcPr>
            <w:tcW w:w="216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4) 9 – 4 = 5 </w:t>
            </w:r>
          </w:p>
        </w:tc>
      </w:tr>
      <w:tr w:rsidR="007E45FA" w:rsidRPr="00A90027" w:rsidTr="007E45FA">
        <w:trPr>
          <w:tblCellSpacing w:w="0" w:type="dxa"/>
          <w:jc w:val="center"/>
        </w:trPr>
        <w:tc>
          <w:tcPr>
            <w:tcW w:w="216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 xml:space="preserve">5) 7 – 3 = 4 </w:t>
            </w:r>
          </w:p>
        </w:tc>
      </w:tr>
      <w:tr w:rsidR="007E45FA" w:rsidRPr="00A90027" w:rsidTr="007E45FA">
        <w:trPr>
          <w:tblCellSpacing w:w="0" w:type="dxa"/>
          <w:jc w:val="center"/>
        </w:trPr>
        <w:tc>
          <w:tcPr>
            <w:tcW w:w="216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6) 2 + 1 = 2 </w:t>
            </w:r>
          </w:p>
        </w:tc>
      </w:tr>
      <w:tr w:rsidR="007E45FA" w:rsidRPr="00A90027" w:rsidTr="007E45FA">
        <w:trPr>
          <w:tblCellSpacing w:w="0" w:type="dxa"/>
          <w:jc w:val="center"/>
        </w:trPr>
        <w:tc>
          <w:tcPr>
            <w:tcW w:w="216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7) 5 – 3 = 2 </w:t>
            </w:r>
          </w:p>
        </w:tc>
      </w:tr>
      <w:tr w:rsidR="007E45FA" w:rsidRPr="00A90027" w:rsidTr="007E45FA">
        <w:trPr>
          <w:tblCellSpacing w:w="0" w:type="dxa"/>
          <w:jc w:val="center"/>
        </w:trPr>
        <w:tc>
          <w:tcPr>
            <w:tcW w:w="2160" w:type="dxa"/>
            <w:hideMark/>
          </w:tcPr>
          <w:p w:rsidR="007E45FA" w:rsidRPr="00A90027" w:rsidRDefault="007E45FA" w:rsidP="007E45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9002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8) 9 – 8 = 1 </w:t>
            </w:r>
          </w:p>
        </w:tc>
      </w:tr>
    </w:tbl>
    <w:p w:rsidR="002631EA" w:rsidRPr="00A90027" w:rsidRDefault="002631EA" w:rsidP="007E4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  <w:sectPr w:rsidR="002631EA" w:rsidRPr="00A90027" w:rsidSect="002631EA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Вчитель обходить клас і говорить журі, кому поставити ще плюси.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>7</w:t>
      </w:r>
      <w:r w:rsidR="002631EA"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Розбір операції (підсумок 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 </w:t>
      </w:r>
    </w:p>
    <w:p w:rsidR="007E45FA" w:rsidRPr="00A90027" w:rsidRDefault="007E45FA" w:rsidP="00A9002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>Командирам доповісти про</w:t>
      </w:r>
      <w:r w:rsidR="002631EA"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хід операції. </w:t>
      </w:r>
    </w:p>
    <w:p w:rsidR="007E45FA" w:rsidRPr="00A90027" w:rsidRDefault="007E45FA" w:rsidP="00A9002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Командир І загону: </w:t>
      </w:r>
      <w:r w:rsidR="00A90027" w:rsidRPr="00A9002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Першим загоном врятовано дерев, тварин. </w:t>
      </w:r>
    </w:p>
    <w:p w:rsidR="007E45FA" w:rsidRPr="00A90027" w:rsidRDefault="007E45FA" w:rsidP="00A9002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Командир ІІ загону: </w:t>
      </w:r>
      <w:r w:rsidR="00A90027" w:rsidRPr="00A9002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Другим загоном врятовано дерев, тварин. </w:t>
      </w:r>
    </w:p>
    <w:p w:rsidR="007E45FA" w:rsidRPr="00A90027" w:rsidRDefault="007E45FA" w:rsidP="00A9002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Командир ІІІ загону: </w:t>
      </w:r>
      <w:r w:rsidR="00A90027" w:rsidRPr="00A9002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Третім загоном врятовано дерев, тварин. </w:t>
      </w:r>
    </w:p>
    <w:p w:rsidR="007E45FA" w:rsidRPr="00A90027" w:rsidRDefault="007E45FA" w:rsidP="00A9002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Називаються кращі бійці. </w:t>
      </w:r>
    </w:p>
    <w:p w:rsidR="007E45FA" w:rsidRPr="00A90027" w:rsidRDefault="007E45FA" w:rsidP="00A9002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Пожежна частина 1-Б класу! Слухай наказ!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 проявлену сміливість нагородити медалями таких бійців . Загін №1, який визначився під час проведення операцій, нагородити цінними подарунками. Вони оголосити подяку за виконання почесного завдання. </w:t>
      </w:r>
      <w:r w:rsidR="002631EA"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Командир частини.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  <w:t xml:space="preserve">Підбери фігури за величиною.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Матеріал гри: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геометричні фігури (квадрати, прямокутники, круги, трикутники) різних розмірів або інші дрібні предмети, картки із зображеннями предметів тощо.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Зміст гри: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Вчитель пропонує учням із кожного роду по одному) поділити фігури на 2 або 3 групи за розмірами. Найкраще, коли всі учні можуть брати участь у грі.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  <w:t xml:space="preserve">Знайти помилку. </w:t>
      </w: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Матеріал гри: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картки з прикладами та числами, таблиця, набірне полотно.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Зміст гри: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Учитель вивішує на дошці таблицю із записами і пропонує знайти помилку. Можна замість таблиці зробити відповідні записи на дошці або виставити картки на набірному полотні.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  <w:t>Знаю.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Зміст гри: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Учитель пропонує дітям, починаючи з першої парти, почати лічбу вголос. Кожен учень по порядку та встановити (попередній сідає), називаючи наступне число. Замість числа 5 п’ятий учень повинен сказати “знаю”, а наступний почати лічбу з одиниці і т.д. до останнього учня класу. Слово “знаю” разом з п’ятим учнем можуть 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говорити вголос усі учні ласу. Це слово можна говорити замість будь-якого іншого числа (пізніше ділити клас на 3,5, 7, 9 тощо).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“Знаю” можна говорити замість всіх парних (непарних) чисел або замість чисел, що містить певну цифру (наприклад 3, 13, 23, 3 .).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  <w:t xml:space="preserve">Багато – мало – один. </w:t>
      </w: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Матеріал гри: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кожного учня на парті лічильні палички (або будь-який інший матеріал, а саме: олівців, геометричні фігури, картинки із зображенням різної кількості предметів тощо). </w:t>
      </w:r>
    </w:p>
    <w:p w:rsidR="007E45FA" w:rsidRPr="00A90027" w:rsidRDefault="007E45FA" w:rsidP="00A9002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Зміст гри: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Учитель називає слово: “багато”, “мало”, “один”, а учні повинні мовчки показати відповідну кількість предметів. Що гру можна ускладнити. </w:t>
      </w:r>
    </w:p>
    <w:p w:rsidR="007E120F" w:rsidRPr="007E120F" w:rsidRDefault="007E45FA" w:rsidP="007E120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 w:rsidRPr="00A9002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V. Висновок</w:t>
      </w:r>
      <w:r w:rsidRPr="00A900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7E120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5E2D202" wp14:editId="399F4422">
            <wp:extent cx="6867525" cy="4400550"/>
            <wp:effectExtent l="0" t="0" r="9525" b="0"/>
            <wp:docPr id="3" name="Рисунок 3" descr="I:\IMG_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G_6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20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6FF77C9" wp14:editId="21A32FE4">
            <wp:extent cx="6743700" cy="5010150"/>
            <wp:effectExtent l="0" t="0" r="0" b="0"/>
            <wp:docPr id="2" name="Рисунок 2" descr="I:\IMG_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G_6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E120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3F17C6D" wp14:editId="623F0B1B">
            <wp:extent cx="6791325" cy="5010150"/>
            <wp:effectExtent l="0" t="0" r="9525" b="0"/>
            <wp:docPr id="1" name="Рисунок 1" descr="I:\IMG_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6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2701" w:rsidRDefault="00C12701" w:rsidP="00A90027">
      <w:pPr>
        <w:ind w:left="-567"/>
      </w:pPr>
    </w:p>
    <w:sectPr w:rsidR="00C12701" w:rsidSect="006553BF">
      <w:type w:val="continuous"/>
      <w:pgSz w:w="11906" w:h="16838"/>
      <w:pgMar w:top="426" w:right="140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5FA"/>
    <w:rsid w:val="002631EA"/>
    <w:rsid w:val="006553BF"/>
    <w:rsid w:val="007E120F"/>
    <w:rsid w:val="007E45FA"/>
    <w:rsid w:val="008769A1"/>
    <w:rsid w:val="00A90027"/>
    <w:rsid w:val="00C1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7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3512</Words>
  <Characters>2003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2013-11-15T07:17:00Z</cp:lastPrinted>
  <dcterms:created xsi:type="dcterms:W3CDTF">2013-11-14T15:38:00Z</dcterms:created>
  <dcterms:modified xsi:type="dcterms:W3CDTF">2014-10-31T07:15:00Z</dcterms:modified>
</cp:coreProperties>
</file>